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CE56D92" w14:textId="77777777" w:rsidR="008C7ACD" w:rsidRDefault="00000000">
      <w:pPr>
        <w:spacing w:line="240" w:lineRule="auto"/>
        <w:jc w:val="center"/>
        <w:rPr>
          <w:rFonts w:ascii="Courgette" w:eastAsia="Courgette" w:hAnsi="Courgette" w:cs="Courgette"/>
          <w:b/>
          <w:color w:val="B45F06"/>
          <w:sz w:val="60"/>
          <w:szCs w:val="60"/>
        </w:rPr>
      </w:pPr>
      <w:r>
        <w:rPr>
          <w:rFonts w:ascii="Courgette" w:eastAsia="Courgette" w:hAnsi="Courgette" w:cs="Courgette"/>
          <w:b/>
          <w:color w:val="B45F06"/>
          <w:sz w:val="60"/>
          <w:szCs w:val="60"/>
        </w:rPr>
        <w:t>There Where You Are</w:t>
      </w:r>
    </w:p>
    <w:p w14:paraId="38A95C1F" w14:textId="77777777" w:rsidR="008C7ACD" w:rsidRDefault="008C7ACD">
      <w:pPr>
        <w:spacing w:line="240" w:lineRule="auto"/>
        <w:jc w:val="center"/>
        <w:rPr>
          <w:rFonts w:ascii="Radley" w:eastAsia="Radley" w:hAnsi="Radley" w:cs="Radley"/>
          <w:b/>
          <w:i/>
          <w:sz w:val="24"/>
          <w:szCs w:val="24"/>
        </w:rPr>
      </w:pPr>
    </w:p>
    <w:p w14:paraId="543FE242" w14:textId="77777777" w:rsidR="008C7ACD" w:rsidRDefault="00000000">
      <w:pPr>
        <w:spacing w:line="240" w:lineRule="auto"/>
        <w:jc w:val="center"/>
        <w:rPr>
          <w:rFonts w:ascii="Courgette" w:eastAsia="Courgette" w:hAnsi="Courgette" w:cs="Courgette"/>
          <w:color w:val="B45F06"/>
          <w:sz w:val="32"/>
          <w:szCs w:val="32"/>
        </w:rPr>
      </w:pPr>
      <w:r>
        <w:rPr>
          <w:rFonts w:ascii="Courgette" w:eastAsia="Courgette" w:hAnsi="Courgette" w:cs="Courgette"/>
          <w:color w:val="B45F06"/>
          <w:sz w:val="32"/>
          <w:szCs w:val="32"/>
        </w:rPr>
        <w:t>There where you are, you will find God.</w:t>
      </w:r>
    </w:p>
    <w:p w14:paraId="31D7E561" w14:textId="77777777" w:rsidR="008C7ACD"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Mary MacKillop 1874</w:t>
      </w:r>
    </w:p>
    <w:p w14:paraId="42878731" w14:textId="77777777" w:rsidR="008C7ACD" w:rsidRDefault="008C7ACD">
      <w:pPr>
        <w:spacing w:line="240" w:lineRule="auto"/>
        <w:jc w:val="both"/>
        <w:rPr>
          <w:rFonts w:ascii="Times New Roman" w:eastAsia="Times New Roman" w:hAnsi="Times New Roman" w:cs="Times New Roman"/>
          <w:sz w:val="24"/>
          <w:szCs w:val="24"/>
        </w:rPr>
      </w:pPr>
    </w:p>
    <w:p w14:paraId="645A2B2E" w14:textId="0B72A854" w:rsidR="008C7ACD" w:rsidRDefault="00000000">
      <w:pPr>
        <w:jc w:val="both"/>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Listen to the song </w:t>
      </w:r>
      <w:hyperlink r:id="rId7" w:history="1">
        <w:r w:rsidRPr="002351DF">
          <w:rPr>
            <w:rStyle w:val="Hyperlink"/>
            <w:rFonts w:ascii="Courgette" w:eastAsia="Courgette" w:hAnsi="Courgette" w:cs="Courgette"/>
            <w:sz w:val="24"/>
            <w:szCs w:val="24"/>
          </w:rPr>
          <w:t>Presence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i/>
          <w:sz w:val="20"/>
          <w:szCs w:val="20"/>
        </w:rPr>
        <w:t xml:space="preserve">Jen Charadia) </w:t>
      </w:r>
    </w:p>
    <w:p w14:paraId="72376F61" w14:textId="77777777" w:rsidR="008C7ACD" w:rsidRDefault="008C7ACD">
      <w:pPr>
        <w:jc w:val="both"/>
        <w:rPr>
          <w:rFonts w:ascii="Times New Roman" w:eastAsia="Times New Roman" w:hAnsi="Times New Roman" w:cs="Times New Roman"/>
          <w:i/>
          <w:sz w:val="20"/>
          <w:szCs w:val="20"/>
        </w:rPr>
      </w:pPr>
    </w:p>
    <w:p w14:paraId="53B8DD1D" w14:textId="77777777" w:rsidR="008C7AC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some point in our </w:t>
      </w:r>
      <w:proofErr w:type="gramStart"/>
      <w:r>
        <w:rPr>
          <w:rFonts w:ascii="Times New Roman" w:eastAsia="Times New Roman" w:hAnsi="Times New Roman" w:cs="Times New Roman"/>
          <w:sz w:val="24"/>
          <w:szCs w:val="24"/>
        </w:rPr>
        <w:t>lives</w:t>
      </w:r>
      <w:proofErr w:type="gramEnd"/>
      <w:r>
        <w:rPr>
          <w:rFonts w:ascii="Times New Roman" w:eastAsia="Times New Roman" w:hAnsi="Times New Roman" w:cs="Times New Roman"/>
          <w:sz w:val="24"/>
          <w:szCs w:val="24"/>
        </w:rPr>
        <w:t xml:space="preserve"> it is natural to ask, </w:t>
      </w:r>
      <w:r>
        <w:rPr>
          <w:rFonts w:ascii="Times New Roman" w:eastAsia="Times New Roman" w:hAnsi="Times New Roman" w:cs="Times New Roman"/>
          <w:i/>
          <w:sz w:val="24"/>
          <w:szCs w:val="24"/>
        </w:rPr>
        <w:t xml:space="preserve">Where is God? </w:t>
      </w:r>
    </w:p>
    <w:p w14:paraId="76078B8E" w14:textId="77777777" w:rsidR="008C7ACD" w:rsidRDefault="008C7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p>
    <w:p w14:paraId="1A81C79D" w14:textId="77777777" w:rsidR="008C7AC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Isaiah asked</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Is 63:11-12)</w:t>
      </w:r>
      <w:r>
        <w:rPr>
          <w:noProof/>
        </w:rPr>
        <w:drawing>
          <wp:anchor distT="0" distB="0" distL="114300" distR="114300" simplePos="0" relativeHeight="251658240" behindDoc="0" locked="0" layoutInCell="1" hidden="0" allowOverlap="1" wp14:anchorId="0ACEE72C" wp14:editId="3E87424D">
            <wp:simplePos x="0" y="0"/>
            <wp:positionH relativeFrom="column">
              <wp:posOffset>1</wp:posOffset>
            </wp:positionH>
            <wp:positionV relativeFrom="paragraph">
              <wp:posOffset>148605</wp:posOffset>
            </wp:positionV>
            <wp:extent cx="575945" cy="4064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5945" cy="406400"/>
                    </a:xfrm>
                    <a:prstGeom prst="rect">
                      <a:avLst/>
                    </a:prstGeom>
                    <a:ln/>
                  </pic:spPr>
                </pic:pic>
              </a:graphicData>
            </a:graphic>
          </wp:anchor>
        </w:drawing>
      </w:r>
    </w:p>
    <w:p w14:paraId="7FD3A3C7" w14:textId="77777777" w:rsidR="008C7AC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Where is the one who brought them out of the sea with the shepherds of his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flock?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Where is the one who put within them his holy spirit, who caused his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glorious army to march at the right hand of Moses... </w:t>
      </w:r>
    </w:p>
    <w:p w14:paraId="753F1003" w14:textId="77777777" w:rsidR="008C7AC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Who led them through the depths?</w:t>
      </w:r>
    </w:p>
    <w:p w14:paraId="0F5633B6" w14:textId="77777777" w:rsidR="008C7ACD" w:rsidRDefault="008C7ACD">
      <w:pPr>
        <w:spacing w:line="240" w:lineRule="auto"/>
        <w:jc w:val="center"/>
        <w:rPr>
          <w:rFonts w:ascii="Times New Roman" w:eastAsia="Times New Roman" w:hAnsi="Times New Roman" w:cs="Times New Roman"/>
          <w:sz w:val="24"/>
          <w:szCs w:val="24"/>
        </w:rPr>
      </w:pPr>
    </w:p>
    <w:p w14:paraId="790A80E4" w14:textId="77777777" w:rsidR="008C7ACD" w:rsidRDefault="008C7ACD">
      <w:pPr>
        <w:spacing w:line="240" w:lineRule="auto"/>
        <w:rPr>
          <w:rFonts w:ascii="Times New Roman" w:eastAsia="Times New Roman" w:hAnsi="Times New Roman" w:cs="Times New Roman"/>
          <w:sz w:val="24"/>
          <w:szCs w:val="24"/>
        </w:rPr>
      </w:pPr>
    </w:p>
    <w:p w14:paraId="22FF9860" w14:textId="77777777" w:rsidR="008C7ACD" w:rsidRDefault="00000000">
      <w:pPr>
        <w:jc w:val="both"/>
        <w:rPr>
          <w:rFonts w:ascii="Times New Roman" w:eastAsia="Times New Roman" w:hAnsi="Times New Roman" w:cs="Times New Roman"/>
          <w:sz w:val="24"/>
          <w:szCs w:val="24"/>
        </w:rPr>
      </w:pPr>
      <w:r>
        <w:rPr>
          <w:rFonts w:ascii="Courgette" w:eastAsia="Courgette" w:hAnsi="Courgette" w:cs="Courgette"/>
          <w:color w:val="B45F06"/>
          <w:sz w:val="28"/>
          <w:szCs w:val="28"/>
        </w:rPr>
        <w:t>Where is God?</w:t>
      </w:r>
    </w:p>
    <w:p w14:paraId="428563EE" w14:textId="77777777" w:rsidR="008C7AC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Mary MacKillop, in writing ‘</w:t>
      </w:r>
      <w:r>
        <w:rPr>
          <w:rFonts w:ascii="Times New Roman" w:eastAsia="Times New Roman" w:hAnsi="Times New Roman" w:cs="Times New Roman"/>
          <w:i/>
          <w:sz w:val="24"/>
          <w:szCs w:val="24"/>
        </w:rPr>
        <w:t>There where you are you will find God</w:t>
      </w:r>
      <w:r>
        <w:rPr>
          <w:rFonts w:ascii="Times New Roman" w:eastAsia="Times New Roman" w:hAnsi="Times New Roman" w:cs="Times New Roman"/>
          <w:sz w:val="24"/>
          <w:szCs w:val="24"/>
        </w:rPr>
        <w:t xml:space="preserve">,’ was keenly aware that God was to be found in the seemingly ordinary moments of the day, in the very breath of our living, dwelling within us. </w:t>
      </w:r>
    </w:p>
    <w:p w14:paraId="12577F20" w14:textId="77777777" w:rsidR="008C7ACD" w:rsidRDefault="008C7ACD">
      <w:pPr>
        <w:spacing w:line="240" w:lineRule="auto"/>
        <w:rPr>
          <w:rFonts w:ascii="Times New Roman" w:eastAsia="Times New Roman" w:hAnsi="Times New Roman" w:cs="Times New Roman"/>
          <w:sz w:val="24"/>
          <w:szCs w:val="24"/>
        </w:rPr>
      </w:pPr>
    </w:p>
    <w:p w14:paraId="41B4A40D" w14:textId="77777777" w:rsidR="008C7AC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 the giver of grace, could be found in our joy, growth, struggles, silence and discovery.  God is especially found in life’s difficulties, and in the efforts to rise above them as we live out the Paschal mystery.</w:t>
      </w:r>
    </w:p>
    <w:p w14:paraId="4A064DC1" w14:textId="77777777" w:rsidR="008C7ACD" w:rsidRDefault="008C7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p>
    <w:p w14:paraId="6EE1C671" w14:textId="3D7BC478" w:rsidR="008C7AC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 is intimately at the very heart of all our relationships. Each person we encounter is the human face of the indwelling God</w:t>
      </w:r>
      <w:r>
        <w:rPr>
          <w:rFonts w:ascii="Times New Roman" w:eastAsia="Times New Roman" w:hAnsi="Times New Roman" w:cs="Times New Roman"/>
          <w:i/>
          <w:sz w:val="24"/>
          <w:szCs w:val="24"/>
        </w:rPr>
        <w:t>.</w:t>
      </w:r>
      <w:r w:rsidR="00FA3B0D">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God is there to be found in our communion with those we reach out to and in our </w:t>
      </w:r>
      <w:r>
        <w:rPr>
          <w:rFonts w:ascii="Times New Roman" w:eastAsia="Times New Roman" w:hAnsi="Times New Roman" w:cs="Times New Roman"/>
          <w:i/>
          <w:sz w:val="24"/>
          <w:szCs w:val="24"/>
        </w:rPr>
        <w:t>footsteps as we dance with the lame.</w:t>
      </w:r>
    </w:p>
    <w:p w14:paraId="6686DB61" w14:textId="77777777" w:rsidR="008C7ACD" w:rsidRDefault="008C7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p>
    <w:p w14:paraId="5E9AFBAB" w14:textId="77777777" w:rsidR="008C7AC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spiritual journey, in the seeking out of God, we can believe that fulfilment will be ours </w:t>
      </w:r>
      <w:proofErr w:type="spellStart"/>
      <w:r>
        <w:rPr>
          <w:rFonts w:ascii="Times New Roman" w:eastAsia="Times New Roman" w:hAnsi="Times New Roman" w:cs="Times New Roman"/>
          <w:i/>
          <w:sz w:val="24"/>
          <w:szCs w:val="24"/>
        </w:rPr>
        <w:t>some day</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This can leave us restlessly waiting in anticipation and out of tune with God here and now. Whilst God is always with us, we can take a lifetime to understand this.</w:t>
      </w:r>
    </w:p>
    <w:p w14:paraId="7AB5AA61" w14:textId="77777777" w:rsidR="008C7ACD" w:rsidRDefault="008C7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p>
    <w:p w14:paraId="26565495" w14:textId="77777777" w:rsidR="008C7AC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Isaiah, God responds to the question, </w:t>
      </w:r>
      <w:proofErr w:type="gramStart"/>
      <w:r>
        <w:rPr>
          <w:rFonts w:ascii="Times New Roman" w:eastAsia="Times New Roman" w:hAnsi="Times New Roman" w:cs="Times New Roman"/>
          <w:i/>
          <w:sz w:val="24"/>
          <w:szCs w:val="24"/>
        </w:rPr>
        <w:t>Where</w:t>
      </w:r>
      <w:proofErr w:type="gramEnd"/>
      <w:r>
        <w:rPr>
          <w:rFonts w:ascii="Times New Roman" w:eastAsia="Times New Roman" w:hAnsi="Times New Roman" w:cs="Times New Roman"/>
          <w:i/>
          <w:sz w:val="24"/>
          <w:szCs w:val="24"/>
        </w:rPr>
        <w:t xml:space="preserve"> is God?</w:t>
      </w:r>
      <w:r>
        <w:rPr>
          <w:rFonts w:ascii="Times New Roman" w:eastAsia="Times New Roman" w:hAnsi="Times New Roman" w:cs="Times New Roman"/>
          <w:sz w:val="24"/>
          <w:szCs w:val="24"/>
        </w:rPr>
        <w:t xml:space="preserve"> (Is 65:1-3)</w:t>
      </w:r>
    </w:p>
    <w:p w14:paraId="58F7B005" w14:textId="77777777" w:rsidR="008C7AC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r>
        <w:rPr>
          <w:rFonts w:ascii="Radley" w:eastAsia="Radley" w:hAnsi="Radley" w:cs="Radley"/>
          <w:b/>
          <w:i/>
          <w:sz w:val="24"/>
          <w:szCs w:val="24"/>
        </w:rPr>
        <w:t xml:space="preserve">   </w:t>
      </w:r>
      <w:r>
        <w:rPr>
          <w:rFonts w:ascii="Radley" w:eastAsia="Radley" w:hAnsi="Radley" w:cs="Radley"/>
          <w:b/>
          <w:i/>
          <w:sz w:val="24"/>
          <w:szCs w:val="24"/>
        </w:rPr>
        <w:tab/>
      </w:r>
      <w:r>
        <w:rPr>
          <w:rFonts w:ascii="Times New Roman" w:eastAsia="Times New Roman" w:hAnsi="Times New Roman" w:cs="Times New Roman"/>
          <w:i/>
          <w:sz w:val="24"/>
          <w:szCs w:val="24"/>
        </w:rPr>
        <w:t>I was ready to be sought out by those who did not ask,</w:t>
      </w:r>
      <w:r>
        <w:rPr>
          <w:noProof/>
        </w:rPr>
        <w:drawing>
          <wp:anchor distT="0" distB="0" distL="114300" distR="114300" simplePos="0" relativeHeight="251659264" behindDoc="0" locked="0" layoutInCell="1" hidden="0" allowOverlap="1" wp14:anchorId="66074A1B" wp14:editId="40B2C83F">
            <wp:simplePos x="0" y="0"/>
            <wp:positionH relativeFrom="column">
              <wp:posOffset>228600</wp:posOffset>
            </wp:positionH>
            <wp:positionV relativeFrom="paragraph">
              <wp:posOffset>127000</wp:posOffset>
            </wp:positionV>
            <wp:extent cx="575945" cy="4064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5945" cy="406400"/>
                    </a:xfrm>
                    <a:prstGeom prst="rect">
                      <a:avLst/>
                    </a:prstGeom>
                    <a:ln/>
                  </pic:spPr>
                </pic:pic>
              </a:graphicData>
            </a:graphic>
          </wp:anchor>
        </w:drawing>
      </w:r>
    </w:p>
    <w:p w14:paraId="31288C21" w14:textId="77777777" w:rsidR="008C7AC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t>to be found by those who did not seek me.</w:t>
      </w:r>
    </w:p>
    <w:p w14:paraId="7B949F6F" w14:textId="77777777" w:rsidR="008C7AC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I said, ‘Here I am, here I am’, to a nation that did not call on my name.</w:t>
      </w:r>
    </w:p>
    <w:p w14:paraId="0FB5502D" w14:textId="77777777" w:rsidR="008C7AC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I held out my hand all day long...</w:t>
      </w:r>
    </w:p>
    <w:p w14:paraId="39D182B9" w14:textId="77777777" w:rsidR="008C7ACD" w:rsidRDefault="008C7ACD">
      <w:pPr>
        <w:spacing w:line="240" w:lineRule="auto"/>
        <w:jc w:val="center"/>
        <w:rPr>
          <w:rFonts w:ascii="Times New Roman" w:eastAsia="Times New Roman" w:hAnsi="Times New Roman" w:cs="Times New Roman"/>
          <w:sz w:val="24"/>
          <w:szCs w:val="24"/>
        </w:rPr>
      </w:pPr>
    </w:p>
    <w:p w14:paraId="3590CBC6" w14:textId="77777777" w:rsidR="008C7AC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who will be there in what is to come, is also to be found here, right now, animating our lives. We do not need to be anywhere else or anything more, only willing to find God on this day, in this place and in these people. </w:t>
      </w:r>
    </w:p>
    <w:p w14:paraId="0EE6393C" w14:textId="77777777" w:rsidR="008C7ACD" w:rsidRDefault="008C7ACD">
      <w:pPr>
        <w:spacing w:line="240" w:lineRule="auto"/>
        <w:rPr>
          <w:rFonts w:ascii="Times New Roman" w:eastAsia="Times New Roman" w:hAnsi="Times New Roman" w:cs="Times New Roman"/>
          <w:sz w:val="24"/>
          <w:szCs w:val="24"/>
        </w:rPr>
      </w:pPr>
    </w:p>
    <w:p w14:paraId="312E5F28" w14:textId="77777777" w:rsidR="008C7AC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words </w:t>
      </w:r>
      <w:r>
        <w:rPr>
          <w:rFonts w:ascii="Times New Roman" w:eastAsia="Times New Roman" w:hAnsi="Times New Roman" w:cs="Times New Roman"/>
          <w:i/>
          <w:sz w:val="24"/>
          <w:szCs w:val="24"/>
        </w:rPr>
        <w:t>There where you are you will find God,</w:t>
      </w:r>
      <w:r>
        <w:rPr>
          <w:rFonts w:ascii="Times New Roman" w:eastAsia="Times New Roman" w:hAnsi="Times New Roman" w:cs="Times New Roman"/>
          <w:sz w:val="24"/>
          <w:szCs w:val="24"/>
        </w:rPr>
        <w:t xml:space="preserve"> invite us to listen to where God might be trying to break through to us each day. We might well ask, </w:t>
      </w:r>
      <w:proofErr w:type="gramStart"/>
      <w:r>
        <w:rPr>
          <w:rFonts w:ascii="Times New Roman" w:eastAsia="Times New Roman" w:hAnsi="Times New Roman" w:cs="Times New Roman"/>
          <w:i/>
          <w:sz w:val="24"/>
          <w:szCs w:val="24"/>
        </w:rPr>
        <w:t>Where</w:t>
      </w:r>
      <w:proofErr w:type="gramEnd"/>
      <w:r>
        <w:rPr>
          <w:rFonts w:ascii="Times New Roman" w:eastAsia="Times New Roman" w:hAnsi="Times New Roman" w:cs="Times New Roman"/>
          <w:i/>
          <w:sz w:val="24"/>
          <w:szCs w:val="24"/>
        </w:rPr>
        <w:t xml:space="preserve"> is God?</w:t>
      </w:r>
      <w:r>
        <w:rPr>
          <w:rFonts w:ascii="Times New Roman" w:eastAsia="Times New Roman" w:hAnsi="Times New Roman" w:cs="Times New Roman"/>
          <w:sz w:val="24"/>
          <w:szCs w:val="24"/>
        </w:rPr>
        <w:t xml:space="preserve"> But how often do we take a moment to hear God saying, </w:t>
      </w:r>
      <w:r>
        <w:rPr>
          <w:rFonts w:ascii="Times New Roman" w:eastAsia="Times New Roman" w:hAnsi="Times New Roman" w:cs="Times New Roman"/>
          <w:i/>
          <w:sz w:val="24"/>
          <w:szCs w:val="24"/>
        </w:rPr>
        <w:t>‘Here I am, here I am’</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and gently, and consciously, take the divine </w:t>
      </w:r>
      <w:proofErr w:type="gramStart"/>
      <w:r>
        <w:rPr>
          <w:rFonts w:ascii="Times New Roman" w:eastAsia="Times New Roman" w:hAnsi="Times New Roman" w:cs="Times New Roman"/>
          <w:sz w:val="24"/>
          <w:szCs w:val="24"/>
        </w:rPr>
        <w:t>hand held</w:t>
      </w:r>
      <w:proofErr w:type="gramEnd"/>
      <w:r>
        <w:rPr>
          <w:rFonts w:ascii="Times New Roman" w:eastAsia="Times New Roman" w:hAnsi="Times New Roman" w:cs="Times New Roman"/>
          <w:sz w:val="24"/>
          <w:szCs w:val="24"/>
        </w:rPr>
        <w:t xml:space="preserve"> out so lovingly to us.</w:t>
      </w:r>
    </w:p>
    <w:p w14:paraId="5B054963" w14:textId="77777777" w:rsidR="008C7ACD" w:rsidRDefault="008C7ACD">
      <w:pPr>
        <w:spacing w:line="240" w:lineRule="auto"/>
        <w:jc w:val="center"/>
        <w:rPr>
          <w:rFonts w:ascii="Times New Roman" w:eastAsia="Times New Roman" w:hAnsi="Times New Roman" w:cs="Times New Roman"/>
          <w:sz w:val="24"/>
          <w:szCs w:val="24"/>
        </w:rPr>
      </w:pPr>
    </w:p>
    <w:p w14:paraId="74DD3C38" w14:textId="6B265962" w:rsidR="008C7A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 or listen in prayer to the song</w:t>
      </w:r>
      <w:r>
        <w:rPr>
          <w:rFonts w:ascii="Times New Roman" w:eastAsia="Times New Roman" w:hAnsi="Times New Roman" w:cs="Times New Roman"/>
          <w:b/>
          <w:i/>
          <w:sz w:val="24"/>
          <w:szCs w:val="24"/>
        </w:rPr>
        <w:t xml:space="preserve"> </w:t>
      </w:r>
      <w:hyperlink r:id="rId9" w:history="1">
        <w:r w:rsidRPr="00AC6527">
          <w:rPr>
            <w:rStyle w:val="Hyperlink"/>
            <w:rFonts w:ascii="Courgette" w:eastAsia="Courgette" w:hAnsi="Courgette" w:cs="Courgette"/>
            <w:b/>
            <w:sz w:val="24"/>
            <w:szCs w:val="24"/>
          </w:rPr>
          <w:t>There Where You Are</w:t>
        </w:r>
      </w:hyperlink>
      <w:r>
        <w:rPr>
          <w:rFonts w:ascii="Courgette" w:eastAsia="Courgette" w:hAnsi="Courgette" w:cs="Courgette"/>
          <w:color w:val="B45F06"/>
          <w:sz w:val="28"/>
          <w:szCs w:val="28"/>
        </w:rPr>
        <w:t xml:space="preserve"> </w:t>
      </w:r>
      <w:r>
        <w:rPr>
          <w:rFonts w:ascii="Times New Roman" w:eastAsia="Times New Roman" w:hAnsi="Times New Roman" w:cs="Times New Roman"/>
          <w:i/>
          <w:sz w:val="20"/>
          <w:szCs w:val="20"/>
        </w:rPr>
        <w:t>© Jen Charadia 2010</w:t>
      </w:r>
    </w:p>
    <w:p w14:paraId="665C27B4" w14:textId="77777777" w:rsidR="008C7ACD" w:rsidRDefault="008C7ACD">
      <w:pPr>
        <w:spacing w:line="240" w:lineRule="auto"/>
        <w:jc w:val="center"/>
        <w:rPr>
          <w:rFonts w:ascii="Times New Roman" w:eastAsia="Times New Roman" w:hAnsi="Times New Roman" w:cs="Times New Roman"/>
          <w:sz w:val="24"/>
          <w:szCs w:val="24"/>
        </w:rPr>
      </w:pPr>
    </w:p>
    <w:p w14:paraId="786C0BDD" w14:textId="77777777" w:rsidR="008C7ACD" w:rsidRDefault="00000000">
      <w:pPr>
        <w:jc w:val="both"/>
        <w:rPr>
          <w:rFonts w:ascii="Courgette" w:eastAsia="Courgette" w:hAnsi="Courgette" w:cs="Courgette"/>
          <w:i/>
          <w:color w:val="B45F06"/>
          <w:sz w:val="28"/>
          <w:szCs w:val="28"/>
        </w:rPr>
      </w:pPr>
      <w:r>
        <w:rPr>
          <w:rFonts w:ascii="Courgette" w:eastAsia="Courgette" w:hAnsi="Courgette" w:cs="Courgette"/>
          <w:i/>
          <w:color w:val="B45F06"/>
          <w:sz w:val="28"/>
          <w:szCs w:val="28"/>
        </w:rPr>
        <w:t>Reflection</w:t>
      </w:r>
    </w:p>
    <w:p w14:paraId="64101791" w14:textId="77777777" w:rsidR="008C7ACD" w:rsidRDefault="00000000">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There where you are you will find God</w:t>
      </w:r>
    </w:p>
    <w:p w14:paraId="5865004C" w14:textId="77777777" w:rsidR="008C7ACD"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Spend some time reflecting on how God has </w:t>
      </w:r>
      <w:proofErr w:type="gramStart"/>
      <w:r>
        <w:rPr>
          <w:rFonts w:ascii="Times New Roman" w:eastAsia="Times New Roman" w:hAnsi="Times New Roman" w:cs="Times New Roman"/>
          <w:sz w:val="24"/>
          <w:szCs w:val="24"/>
        </w:rPr>
        <w:t>entered into</w:t>
      </w:r>
      <w:proofErr w:type="gramEnd"/>
      <w:r>
        <w:rPr>
          <w:rFonts w:ascii="Times New Roman" w:eastAsia="Times New Roman" w:hAnsi="Times New Roman" w:cs="Times New Roman"/>
          <w:sz w:val="24"/>
          <w:szCs w:val="24"/>
        </w:rPr>
        <w:t xml:space="preserve"> your day.</w:t>
      </w:r>
    </w:p>
    <w:p w14:paraId="35C94FA8" w14:textId="77777777" w:rsidR="008C7ACD"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is God dwelling in your life today?</w:t>
      </w:r>
    </w:p>
    <w:p w14:paraId="0701B707" w14:textId="77777777" w:rsidR="008C7ACD"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was God in the ordinary moments?</w:t>
      </w:r>
    </w:p>
    <w:p w14:paraId="67D73699" w14:textId="77777777" w:rsidR="008C7ACD"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God tried to break through to you in the people you encountered?</w:t>
      </w:r>
    </w:p>
    <w:p w14:paraId="4656681E" w14:textId="77777777" w:rsidR="008C7ACD"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was God in the irritating or uncomfortable or difficult times of the day?</w:t>
      </w:r>
    </w:p>
    <w:p w14:paraId="7BE52D3F" w14:textId="77777777" w:rsidR="008C7ACD" w:rsidRDefault="008C7ACD">
      <w:pPr>
        <w:spacing w:line="240" w:lineRule="auto"/>
        <w:rPr>
          <w:rFonts w:ascii="Courgette" w:eastAsia="Courgette" w:hAnsi="Courgette" w:cs="Courgette"/>
          <w:i/>
          <w:sz w:val="32"/>
          <w:szCs w:val="32"/>
        </w:rPr>
      </w:pPr>
    </w:p>
    <w:p w14:paraId="2205CEBD" w14:textId="77777777" w:rsidR="008C7ACD" w:rsidRDefault="00000000">
      <w:pPr>
        <w:jc w:val="both"/>
        <w:rPr>
          <w:rFonts w:ascii="Times New Roman" w:eastAsia="Times New Roman" w:hAnsi="Times New Roman" w:cs="Times New Roman"/>
          <w:i/>
          <w:sz w:val="24"/>
          <w:szCs w:val="24"/>
        </w:rPr>
      </w:pPr>
      <w:r>
        <w:rPr>
          <w:rFonts w:ascii="Courgette" w:eastAsia="Courgette" w:hAnsi="Courgette" w:cs="Courgette"/>
          <w:i/>
          <w:color w:val="B45F06"/>
          <w:sz w:val="28"/>
          <w:szCs w:val="28"/>
        </w:rPr>
        <w:t>Let us Pray</w:t>
      </w:r>
    </w:p>
    <w:p w14:paraId="53D8DE15" w14:textId="77777777" w:rsidR="008C7ACD" w:rsidRDefault="00000000">
      <w:pPr>
        <w:ind w:righ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God said</w:t>
      </w:r>
      <w:r>
        <w:rPr>
          <w:rFonts w:ascii="Radley" w:eastAsia="Radley" w:hAnsi="Radley" w:cs="Radley"/>
          <w:i/>
          <w:sz w:val="24"/>
          <w:szCs w:val="24"/>
        </w:rPr>
        <w:t>, ‘Here I am, here I am’ … I held out my hand all day long...</w:t>
      </w:r>
    </w:p>
    <w:p w14:paraId="41CCB906" w14:textId="77777777" w:rsidR="008C7ACD"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Spend a moment in silence and gently, and consciously, take the divine </w:t>
      </w:r>
      <w:proofErr w:type="gramStart"/>
      <w:r>
        <w:rPr>
          <w:rFonts w:ascii="Times New Roman" w:eastAsia="Times New Roman" w:hAnsi="Times New Roman" w:cs="Times New Roman"/>
          <w:sz w:val="24"/>
          <w:szCs w:val="24"/>
        </w:rPr>
        <w:t>hand held</w:t>
      </w:r>
      <w:proofErr w:type="gramEnd"/>
      <w:r>
        <w:rPr>
          <w:rFonts w:ascii="Times New Roman" w:eastAsia="Times New Roman" w:hAnsi="Times New Roman" w:cs="Times New Roman"/>
          <w:sz w:val="24"/>
          <w:szCs w:val="24"/>
        </w:rPr>
        <w:t xml:space="preserve"> out so lovingly to you.</w:t>
      </w:r>
    </w:p>
    <w:p w14:paraId="65E2FC82" w14:textId="77777777" w:rsidR="008C7ACD"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Pray that you may know God’s presence wherever you are.</w:t>
      </w:r>
    </w:p>
    <w:p w14:paraId="4FFE058E" w14:textId="77777777" w:rsidR="008C7ACD"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Pray that you will recognise each person you encounter as the human face of the indwelling God</w:t>
      </w:r>
      <w:r>
        <w:rPr>
          <w:rFonts w:ascii="Times New Roman" w:eastAsia="Times New Roman" w:hAnsi="Times New Roman" w:cs="Times New Roman"/>
          <w:i/>
          <w:sz w:val="24"/>
          <w:szCs w:val="24"/>
        </w:rPr>
        <w:t>.</w:t>
      </w:r>
    </w:p>
    <w:p w14:paraId="5F27FBDD" w14:textId="77777777" w:rsidR="008C7ACD" w:rsidRDefault="008C7ACD">
      <w:pPr>
        <w:jc w:val="both"/>
        <w:rPr>
          <w:rFonts w:ascii="Courgette" w:eastAsia="Courgette" w:hAnsi="Courgette" w:cs="Courgette"/>
          <w:i/>
          <w:color w:val="B45F06"/>
          <w:sz w:val="28"/>
          <w:szCs w:val="28"/>
        </w:rPr>
      </w:pPr>
    </w:p>
    <w:p w14:paraId="1BF640FA" w14:textId="77777777" w:rsidR="008C7ACD" w:rsidRDefault="00000000">
      <w:pPr>
        <w:jc w:val="both"/>
        <w:rPr>
          <w:rFonts w:ascii="Times New Roman" w:eastAsia="Times New Roman" w:hAnsi="Times New Roman" w:cs="Times New Roman"/>
          <w:sz w:val="28"/>
          <w:szCs w:val="28"/>
        </w:rPr>
      </w:pPr>
      <w:r>
        <w:rPr>
          <w:rFonts w:ascii="Courgette" w:eastAsia="Courgette" w:hAnsi="Courgette" w:cs="Courgette"/>
          <w:i/>
          <w:color w:val="B45F06"/>
          <w:sz w:val="28"/>
          <w:szCs w:val="28"/>
        </w:rPr>
        <w:t xml:space="preserve">Action </w:t>
      </w:r>
    </w:p>
    <w:p w14:paraId="51277BAE" w14:textId="77777777" w:rsidR="008C7AC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Walk through each day taking every moment to recognise God reaching out to you in the ordinary moments, in those who reach out to you, in your pain, in each footstep, and in your moments of awakening to the suffering of others. </w:t>
      </w:r>
    </w:p>
    <w:p w14:paraId="72C09946" w14:textId="77777777" w:rsidR="008C7ACD" w:rsidRDefault="008C7ACD">
      <w:pPr>
        <w:jc w:val="both"/>
        <w:rPr>
          <w:rFonts w:ascii="Times New Roman" w:eastAsia="Times New Roman" w:hAnsi="Times New Roman" w:cs="Times New Roman"/>
          <w:i/>
          <w:sz w:val="20"/>
          <w:szCs w:val="20"/>
        </w:rPr>
      </w:pPr>
    </w:p>
    <w:p w14:paraId="61C5152E" w14:textId="77777777" w:rsidR="008C7ACD" w:rsidRDefault="00000000">
      <w:pPr>
        <w:jc w:val="both"/>
        <w:rPr>
          <w:rFonts w:ascii="Times New Roman" w:eastAsia="Times New Roman" w:hAnsi="Times New Roman" w:cs="Times New Roman"/>
          <w:b/>
          <w:i/>
          <w:color w:val="B45F06"/>
          <w:sz w:val="24"/>
          <w:szCs w:val="24"/>
        </w:rPr>
      </w:pPr>
      <w:r>
        <w:rPr>
          <w:rFonts w:ascii="Times New Roman" w:eastAsia="Times New Roman" w:hAnsi="Times New Roman" w:cs="Times New Roman"/>
          <w:b/>
          <w:i/>
          <w:color w:val="B45F06"/>
          <w:sz w:val="24"/>
          <w:szCs w:val="24"/>
        </w:rPr>
        <w:t>_____________________________________________________________________________</w:t>
      </w:r>
    </w:p>
    <w:p w14:paraId="60CA5E33" w14:textId="77777777" w:rsidR="008C7ACD" w:rsidRDefault="008C7ACD">
      <w:pPr>
        <w:jc w:val="both"/>
        <w:rPr>
          <w:rFonts w:ascii="Times New Roman" w:eastAsia="Times New Roman" w:hAnsi="Times New Roman" w:cs="Times New Roman"/>
          <w:i/>
          <w:sz w:val="20"/>
          <w:szCs w:val="20"/>
        </w:rPr>
      </w:pPr>
    </w:p>
    <w:p w14:paraId="4E8CB839" w14:textId="77777777" w:rsidR="008C7ACD" w:rsidRDefault="008C7ACD">
      <w:pPr>
        <w:jc w:val="both"/>
        <w:rPr>
          <w:rFonts w:ascii="Times New Roman" w:eastAsia="Times New Roman" w:hAnsi="Times New Roman" w:cs="Times New Roman"/>
          <w:i/>
          <w:sz w:val="20"/>
          <w:szCs w:val="20"/>
        </w:rPr>
      </w:pPr>
    </w:p>
    <w:p w14:paraId="0784398D" w14:textId="77777777" w:rsidR="008C7ACD" w:rsidRDefault="00000000">
      <w:pPr>
        <w:jc w:val="both"/>
        <w:rPr>
          <w:rFonts w:ascii="Courgette" w:eastAsia="Courgette" w:hAnsi="Courgette" w:cs="Courgette"/>
          <w:i/>
          <w:color w:val="B45F06"/>
          <w:sz w:val="28"/>
          <w:szCs w:val="28"/>
        </w:rPr>
      </w:pPr>
      <w:r>
        <w:rPr>
          <w:rFonts w:ascii="Courgette" w:eastAsia="Courgette" w:hAnsi="Courgette" w:cs="Courgette"/>
          <w:i/>
          <w:color w:val="B45F06"/>
          <w:sz w:val="28"/>
          <w:szCs w:val="28"/>
        </w:rPr>
        <w:t>My reflections</w:t>
      </w:r>
    </w:p>
    <w:p w14:paraId="76A09DB4" w14:textId="77777777" w:rsidR="008C7ACD" w:rsidRDefault="00000000">
      <w:pPr>
        <w:jc w:val="both"/>
        <w:rPr>
          <w:rFonts w:ascii="Courgette" w:eastAsia="Courgette" w:hAnsi="Courgette" w:cs="Courgette"/>
          <w:i/>
          <w:color w:val="B45F06"/>
          <w:sz w:val="24"/>
          <w:szCs w:val="24"/>
        </w:rPr>
      </w:pPr>
      <w:r>
        <w:rPr>
          <w:rFonts w:ascii="Times New Roman" w:eastAsia="Times New Roman" w:hAnsi="Times New Roman" w:cs="Times New Roman"/>
          <w:sz w:val="24"/>
          <w:szCs w:val="24"/>
        </w:rPr>
        <w:t>Throughout this prayer you may wish to record your thoughts and prayers.</w:t>
      </w:r>
    </w:p>
    <w:sectPr w:rsidR="008C7ACD">
      <w:footerReference w:type="default" r:id="rId10"/>
      <w:headerReference w:type="first" r:id="rId11"/>
      <w:footerReference w:type="first" r:id="rId12"/>
      <w:pgSz w:w="11906" w:h="16838"/>
      <w:pgMar w:top="1133" w:right="1303" w:bottom="1133" w:left="130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2DD922" w14:textId="77777777" w:rsidR="00EC2558" w:rsidRDefault="00EC2558">
      <w:pPr>
        <w:spacing w:line="240" w:lineRule="auto"/>
      </w:pPr>
      <w:r>
        <w:separator/>
      </w:r>
    </w:p>
  </w:endnote>
  <w:endnote w:type="continuationSeparator" w:id="0">
    <w:p w14:paraId="73FB65FC" w14:textId="77777777" w:rsidR="00EC2558" w:rsidRDefault="00EC25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gette">
    <w:charset w:val="00"/>
    <w:family w:val="auto"/>
    <w:pitch w:val="default"/>
    <w:embedRegular r:id="rId1" w:fontKey="{77ABB26C-A715-4BAA-A0A3-D04CA8501183}"/>
    <w:embedBold r:id="rId2" w:fontKey="{1DDCE561-96AD-4DC5-8AC6-AA0A66DD83BE}"/>
    <w:embedItalic r:id="rId3" w:fontKey="{3BE23234-7B9F-4DC3-96C2-BBC4108C3F95}"/>
  </w:font>
  <w:font w:name="Radle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01D33DFB-3C75-42AE-A423-EFB8D7B1EDEE}"/>
  </w:font>
  <w:font w:name="Cambria">
    <w:panose1 w:val="02040503050406030204"/>
    <w:charset w:val="00"/>
    <w:family w:val="roman"/>
    <w:pitch w:val="variable"/>
    <w:sig w:usb0="E00006FF" w:usb1="420024FF" w:usb2="02000000" w:usb3="00000000" w:csb0="0000019F" w:csb1="00000000"/>
    <w:embedRegular r:id="rId5" w:fontKey="{863AB8F5-41EB-47E7-AB9B-816DD73454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636B6" w14:textId="77777777" w:rsidR="008C7ACD" w:rsidRDefault="00000000">
    <w:pPr>
      <w:ind w:left="2880" w:firstLine="720"/>
      <w:rPr>
        <w:color w:val="999999"/>
      </w:rPr>
    </w:pPr>
    <w:r>
      <w:rPr>
        <w:color w:val="999999"/>
      </w:rPr>
      <w:t>© Jen Charadia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4E57F" w14:textId="77777777" w:rsidR="008C7ACD" w:rsidRDefault="008C7A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30786" w14:textId="77777777" w:rsidR="00EC2558" w:rsidRDefault="00EC2558">
      <w:pPr>
        <w:spacing w:line="240" w:lineRule="auto"/>
      </w:pPr>
      <w:r>
        <w:separator/>
      </w:r>
    </w:p>
  </w:footnote>
  <w:footnote w:type="continuationSeparator" w:id="0">
    <w:p w14:paraId="56435296" w14:textId="77777777" w:rsidR="00EC2558" w:rsidRDefault="00EC25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06892" w14:textId="77777777" w:rsidR="008C7ACD" w:rsidRDefault="008C7A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E7105"/>
    <w:multiLevelType w:val="multilevel"/>
    <w:tmpl w:val="4516C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850D19"/>
    <w:multiLevelType w:val="multilevel"/>
    <w:tmpl w:val="4A422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8899708">
    <w:abstractNumId w:val="0"/>
  </w:num>
  <w:num w:numId="2" w16cid:durableId="20522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ACD"/>
    <w:rsid w:val="002351DF"/>
    <w:rsid w:val="003A1148"/>
    <w:rsid w:val="008C7ACD"/>
    <w:rsid w:val="00AC6527"/>
    <w:rsid w:val="00EC2558"/>
    <w:rsid w:val="00FA3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51E64"/>
  <w15:docId w15:val="{85DC53AD-F39E-4F4D-A23E-97FB1E94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C6527"/>
    <w:rPr>
      <w:color w:val="0000FF" w:themeColor="hyperlink"/>
      <w:u w:val="single"/>
    </w:rPr>
  </w:style>
  <w:style w:type="character" w:styleId="UnresolvedMention">
    <w:name w:val="Unresolved Mention"/>
    <w:basedOn w:val="DefaultParagraphFont"/>
    <w:uiPriority w:val="99"/>
    <w:semiHidden/>
    <w:unhideWhenUsed/>
    <w:rsid w:val="00AC6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7N6lB1eF4zQ"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mFN74K2Hqb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529</Words>
  <Characters>3018</Characters>
  <Application>Microsoft Office Word</Application>
  <DocSecurity>0</DocSecurity>
  <Lines>25</Lines>
  <Paragraphs>7</Paragraphs>
  <ScaleCrop>false</ScaleCrop>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Chinn - Butterfly Music</cp:lastModifiedBy>
  <cp:revision>4</cp:revision>
  <dcterms:created xsi:type="dcterms:W3CDTF">2024-08-31T19:33:00Z</dcterms:created>
  <dcterms:modified xsi:type="dcterms:W3CDTF">2024-08-31T19:35:00Z</dcterms:modified>
</cp:coreProperties>
</file>